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04" w:rsidRDefault="00E96F04">
      <w:pPr>
        <w:jc w:val="center"/>
        <w:rPr>
          <w:b/>
          <w:bCs/>
          <w:sz w:val="28"/>
        </w:rPr>
      </w:pPr>
      <w:r>
        <w:rPr>
          <w:b/>
          <w:bCs/>
          <w:sz w:val="28"/>
        </w:rPr>
        <w:t>Hong Kong Air Cadet Corps</w:t>
      </w:r>
    </w:p>
    <w:p w:rsidR="00E96F04" w:rsidRDefault="00E96F04">
      <w:pPr>
        <w:jc w:val="center"/>
        <w:rPr>
          <w:b/>
          <w:bCs/>
          <w:sz w:val="28"/>
        </w:rPr>
      </w:pPr>
      <w:r>
        <w:rPr>
          <w:b/>
          <w:bCs/>
          <w:sz w:val="28"/>
        </w:rPr>
        <w:t xml:space="preserve">Disciplined Services Volunteer Scheme </w:t>
      </w:r>
      <w:r>
        <w:rPr>
          <w:rFonts w:hint="eastAsia"/>
          <w:b/>
          <w:bCs/>
          <w:sz w:val="28"/>
        </w:rPr>
        <w:t>VII</w:t>
      </w:r>
      <w:r w:rsidR="00567390">
        <w:rPr>
          <w:b/>
          <w:bCs/>
          <w:sz w:val="28"/>
        </w:rPr>
        <w:t>I</w:t>
      </w:r>
    </w:p>
    <w:p w:rsidR="00E96F04" w:rsidRDefault="00E96F04">
      <w:pPr>
        <w:jc w:val="center"/>
        <w:rPr>
          <w:b/>
          <w:bCs/>
          <w:sz w:val="32"/>
          <w:u w:val="single"/>
        </w:rPr>
      </w:pPr>
      <w:r>
        <w:rPr>
          <w:rFonts w:hint="eastAsia"/>
          <w:b/>
          <w:bCs/>
          <w:sz w:val="32"/>
          <w:u w:val="single"/>
        </w:rPr>
        <w:t>Recruitment Exercise</w:t>
      </w:r>
    </w:p>
    <w:p w:rsidR="00E96F04" w:rsidRDefault="00E96F04">
      <w:pPr>
        <w:jc w:val="right"/>
        <w:rPr>
          <w:bCs/>
          <w:sz w:val="28"/>
          <w:szCs w:val="28"/>
        </w:rPr>
      </w:pPr>
      <w:r>
        <w:rPr>
          <w:rFonts w:hint="eastAsia"/>
          <w:bCs/>
          <w:sz w:val="28"/>
          <w:szCs w:val="28"/>
        </w:rPr>
        <w:t>1-</w:t>
      </w:r>
      <w:r w:rsidR="00567390">
        <w:rPr>
          <w:bCs/>
          <w:sz w:val="28"/>
          <w:szCs w:val="28"/>
        </w:rPr>
        <w:t>October</w:t>
      </w:r>
      <w:r>
        <w:rPr>
          <w:rFonts w:hint="eastAsia"/>
          <w:bCs/>
          <w:sz w:val="28"/>
          <w:szCs w:val="28"/>
        </w:rPr>
        <w:t>-20</w:t>
      </w:r>
      <w:r w:rsidR="00567390">
        <w:rPr>
          <w:bCs/>
          <w:sz w:val="28"/>
          <w:szCs w:val="28"/>
        </w:rPr>
        <w:t>1</w:t>
      </w:r>
      <w:r w:rsidR="0069226A">
        <w:rPr>
          <w:bCs/>
          <w:sz w:val="28"/>
          <w:szCs w:val="28"/>
        </w:rPr>
        <w:t>1</w:t>
      </w:r>
    </w:p>
    <w:p w:rsidR="00E96F04" w:rsidRDefault="00E96F04">
      <w:pPr>
        <w:pStyle w:val="1"/>
      </w:pPr>
    </w:p>
    <w:p w:rsidR="00E96F04" w:rsidRPr="00567390" w:rsidRDefault="00E96F04">
      <w:pPr>
        <w:pStyle w:val="1"/>
        <w:rPr>
          <w:u w:val="single"/>
        </w:rPr>
      </w:pPr>
      <w:r w:rsidRPr="00567390">
        <w:rPr>
          <w:u w:val="single"/>
        </w:rPr>
        <w:t>INTRODUCTION</w:t>
      </w:r>
    </w:p>
    <w:p w:rsidR="00E96F04" w:rsidRDefault="00E96F04"/>
    <w:p w:rsidR="0069226A" w:rsidRDefault="00E96F04" w:rsidP="0069226A">
      <w:pPr>
        <w:ind w:firstLineChars="767" w:firstLine="1843"/>
        <w:jc w:val="both"/>
        <w:rPr>
          <w:b/>
          <w:bCs/>
        </w:rPr>
      </w:pPr>
      <w:r>
        <w:rPr>
          <w:rFonts w:hint="eastAsia"/>
          <w:b/>
          <w:bCs/>
        </w:rPr>
        <w:t>Applications for enrollment under the Disciplined Services Volunteer</w:t>
      </w:r>
      <w:r w:rsidR="0069226A">
        <w:rPr>
          <w:rFonts w:hint="eastAsia"/>
          <w:b/>
          <w:bCs/>
        </w:rPr>
        <w:t xml:space="preserve"> Scheme </w:t>
      </w:r>
      <w:r w:rsidR="0069226A">
        <w:rPr>
          <w:b/>
          <w:bCs/>
        </w:rPr>
        <w:t xml:space="preserve">IX </w:t>
      </w:r>
    </w:p>
    <w:p w:rsidR="00E96F04" w:rsidRDefault="00E96F04" w:rsidP="0069226A">
      <w:pPr>
        <w:jc w:val="both"/>
        <w:rPr>
          <w:b/>
          <w:bCs/>
        </w:rPr>
      </w:pPr>
      <w:r>
        <w:rPr>
          <w:rFonts w:hint="eastAsia"/>
          <w:b/>
          <w:bCs/>
        </w:rPr>
        <w:t xml:space="preserve">(DSVS </w:t>
      </w:r>
      <w:r w:rsidR="0069226A">
        <w:rPr>
          <w:b/>
          <w:bCs/>
        </w:rPr>
        <w:t>9B</w:t>
      </w:r>
      <w:r>
        <w:rPr>
          <w:rFonts w:hint="eastAsia"/>
          <w:b/>
          <w:bCs/>
        </w:rPr>
        <w:t xml:space="preserve">) are now invited from interested serving or retired members of </w:t>
      </w:r>
      <w:r w:rsidR="00773C64">
        <w:rPr>
          <w:b/>
          <w:bCs/>
        </w:rPr>
        <w:t>all</w:t>
      </w:r>
      <w:r>
        <w:rPr>
          <w:rFonts w:hint="eastAsia"/>
          <w:b/>
          <w:bCs/>
        </w:rPr>
        <w:t xml:space="preserve"> Hong Kong Government Disciplined Services and Auxiliary Forces.  Eligible applicants include members from the Hong Kong Police Force, the Fire Services Department, the Correctional Services Department, the Custom &amp; Excise Department, the Immigration Department, the Government Flying Service and the </w:t>
      </w:r>
      <w:r>
        <w:rPr>
          <w:b/>
          <w:bCs/>
        </w:rPr>
        <w:t>Independent</w:t>
      </w:r>
      <w:r>
        <w:rPr>
          <w:rFonts w:hint="eastAsia"/>
          <w:b/>
          <w:bCs/>
        </w:rPr>
        <w:t xml:space="preserve"> Commission Against Corruption.  Auxiliary Forces include the Hong Kong Auxiliary Police Force, the Auxiliary Medical Service, the Civil Aid Service and Government Flying Service Auxiliary Section.  Armed Forces of friendly nations are also welcome for enrollment.</w:t>
      </w:r>
    </w:p>
    <w:p w:rsidR="00E96F04" w:rsidRDefault="00E96F04">
      <w:pPr>
        <w:jc w:val="both"/>
        <w:rPr>
          <w:b/>
          <w:bCs/>
        </w:rPr>
      </w:pPr>
    </w:p>
    <w:p w:rsidR="00E96F04" w:rsidRDefault="00E96F04">
      <w:pPr>
        <w:jc w:val="both"/>
        <w:rPr>
          <w:b/>
          <w:bCs/>
        </w:rPr>
      </w:pPr>
      <w:r>
        <w:rPr>
          <w:rFonts w:hint="eastAsia"/>
          <w:b/>
          <w:bCs/>
        </w:rPr>
        <w:tab/>
      </w:r>
      <w:r>
        <w:rPr>
          <w:rFonts w:hint="eastAsia"/>
          <w:b/>
          <w:bCs/>
        </w:rPr>
        <w:tab/>
        <w:t xml:space="preserve">Interested applicants can either submit their applications through email to Hong Kong Air Cadet Corps (HKACC) via </w:t>
      </w:r>
      <w:hyperlink r:id="rId7" w:history="1">
        <w:r>
          <w:rPr>
            <w:rStyle w:val="a3"/>
            <w:rFonts w:hint="eastAsia"/>
            <w:b/>
            <w:bCs/>
            <w:color w:val="auto"/>
          </w:rPr>
          <w:t>hq@aircadets.org.hk</w:t>
        </w:r>
      </w:hyperlink>
      <w:r>
        <w:rPr>
          <w:rFonts w:hint="eastAsia"/>
          <w:b/>
          <w:bCs/>
        </w:rPr>
        <w:t xml:space="preserve"> or to Flight Lieutenant Jim Chan, Officer-in-charge of DSVS </w:t>
      </w:r>
      <w:r w:rsidR="0069226A">
        <w:rPr>
          <w:b/>
          <w:bCs/>
        </w:rPr>
        <w:t>9B</w:t>
      </w:r>
      <w:r>
        <w:rPr>
          <w:rFonts w:hint="eastAsia"/>
          <w:b/>
          <w:bCs/>
        </w:rPr>
        <w:t xml:space="preserve"> via </w:t>
      </w:r>
      <w:hyperlink r:id="rId8" w:history="1">
        <w:r>
          <w:rPr>
            <w:rStyle w:val="a3"/>
            <w:rFonts w:hint="eastAsia"/>
            <w:b/>
            <w:bCs/>
            <w:color w:val="auto"/>
          </w:rPr>
          <w:t>jimchan668@yahoo.com.hk</w:t>
        </w:r>
      </w:hyperlink>
      <w:r>
        <w:rPr>
          <w:rFonts w:hint="eastAsia"/>
          <w:b/>
          <w:bCs/>
        </w:rPr>
        <w:t>.</w:t>
      </w:r>
      <w:r w:rsidR="00F32E80">
        <w:rPr>
          <w:b/>
          <w:bCs/>
        </w:rPr>
        <w:t xml:space="preserve"> Contact telephone number must be included for future co</w:t>
      </w:r>
      <w:r w:rsidR="00F80BB9">
        <w:rPr>
          <w:b/>
          <w:bCs/>
        </w:rPr>
        <w:t>mmunication</w:t>
      </w:r>
      <w:r w:rsidR="00F32E80">
        <w:rPr>
          <w:b/>
          <w:bCs/>
        </w:rPr>
        <w:t>.</w:t>
      </w:r>
    </w:p>
    <w:p w:rsidR="00E96F04" w:rsidRDefault="00E96F04">
      <w:pPr>
        <w:jc w:val="both"/>
        <w:rPr>
          <w:b/>
          <w:bCs/>
        </w:rPr>
      </w:pPr>
    </w:p>
    <w:p w:rsidR="00E96F04" w:rsidRDefault="00E96F04">
      <w:pPr>
        <w:jc w:val="both"/>
        <w:rPr>
          <w:b/>
          <w:bCs/>
        </w:rPr>
      </w:pPr>
      <w:r>
        <w:rPr>
          <w:rFonts w:hint="eastAsia"/>
          <w:b/>
          <w:bCs/>
        </w:rPr>
        <w:tab/>
      </w:r>
      <w:r>
        <w:rPr>
          <w:rFonts w:hint="eastAsia"/>
          <w:b/>
          <w:bCs/>
        </w:rPr>
        <w:tab/>
        <w:t xml:space="preserve">Deadline for applications of DSVS </w:t>
      </w:r>
      <w:r w:rsidR="0069226A">
        <w:rPr>
          <w:b/>
          <w:bCs/>
        </w:rPr>
        <w:t>9B</w:t>
      </w:r>
      <w:r>
        <w:rPr>
          <w:rFonts w:hint="eastAsia"/>
          <w:b/>
          <w:bCs/>
        </w:rPr>
        <w:t xml:space="preserve"> is </w:t>
      </w:r>
      <w:r w:rsidR="0069226A">
        <w:rPr>
          <w:b/>
          <w:bCs/>
        </w:rPr>
        <w:t>12</w:t>
      </w:r>
      <w:r w:rsidR="00567390">
        <w:rPr>
          <w:b/>
          <w:bCs/>
        </w:rPr>
        <w:t xml:space="preserve"> </w:t>
      </w:r>
      <w:r>
        <w:rPr>
          <w:rFonts w:hint="eastAsia"/>
          <w:b/>
          <w:bCs/>
        </w:rPr>
        <w:t>October, 20</w:t>
      </w:r>
      <w:r w:rsidR="00567390">
        <w:rPr>
          <w:b/>
          <w:bCs/>
        </w:rPr>
        <w:t>1</w:t>
      </w:r>
      <w:r w:rsidR="0069226A">
        <w:rPr>
          <w:b/>
          <w:bCs/>
        </w:rPr>
        <w:t>1</w:t>
      </w:r>
      <w:r>
        <w:rPr>
          <w:rFonts w:hint="eastAsia"/>
          <w:b/>
          <w:bCs/>
        </w:rPr>
        <w:t>.</w:t>
      </w:r>
      <w:r w:rsidR="005216C7">
        <w:rPr>
          <w:b/>
          <w:bCs/>
        </w:rPr>
        <w:t xml:space="preserve"> </w:t>
      </w:r>
      <w:r w:rsidR="00F32E80">
        <w:rPr>
          <w:b/>
          <w:bCs/>
        </w:rPr>
        <w:t xml:space="preserve"> All applicants will be notified of the date and venue of interview upon submission of their applications.</w:t>
      </w:r>
      <w:r w:rsidR="00B97AAF">
        <w:rPr>
          <w:b/>
          <w:bCs/>
        </w:rPr>
        <w:t xml:space="preserve"> List of S</w:t>
      </w:r>
      <w:r>
        <w:rPr>
          <w:rFonts w:hint="eastAsia"/>
          <w:b/>
          <w:bCs/>
        </w:rPr>
        <w:t xml:space="preserve">uccessful applicants will be finalized on </w:t>
      </w:r>
      <w:r w:rsidR="0069226A">
        <w:rPr>
          <w:b/>
          <w:bCs/>
        </w:rPr>
        <w:t>14</w:t>
      </w:r>
      <w:r>
        <w:rPr>
          <w:rFonts w:hint="eastAsia"/>
          <w:b/>
          <w:bCs/>
        </w:rPr>
        <w:t xml:space="preserve"> October, 20</w:t>
      </w:r>
      <w:r w:rsidR="00830DAA">
        <w:rPr>
          <w:b/>
          <w:bCs/>
        </w:rPr>
        <w:t>1</w:t>
      </w:r>
      <w:r w:rsidR="0069226A">
        <w:rPr>
          <w:b/>
          <w:bCs/>
        </w:rPr>
        <w:t>1</w:t>
      </w:r>
      <w:r>
        <w:rPr>
          <w:rFonts w:hint="eastAsia"/>
          <w:b/>
          <w:bCs/>
        </w:rPr>
        <w:t xml:space="preserve"> and successful candidates will be notified by email individually.</w:t>
      </w:r>
    </w:p>
    <w:p w:rsidR="00E96F04" w:rsidRDefault="00E96F04">
      <w:pPr>
        <w:jc w:val="both"/>
        <w:rPr>
          <w:b/>
          <w:bCs/>
          <w:color w:val="FF0000"/>
        </w:rPr>
      </w:pPr>
    </w:p>
    <w:p w:rsidR="00E96F04" w:rsidRDefault="00E96F04">
      <w:pPr>
        <w:jc w:val="both"/>
        <w:rPr>
          <w:b/>
          <w:bCs/>
        </w:rPr>
      </w:pPr>
      <w:r>
        <w:rPr>
          <w:rFonts w:hint="eastAsia"/>
          <w:b/>
          <w:bCs/>
          <w:color w:val="FF0000"/>
        </w:rPr>
        <w:tab/>
      </w:r>
      <w:r>
        <w:rPr>
          <w:rFonts w:hint="eastAsia"/>
          <w:b/>
          <w:bCs/>
          <w:color w:val="FF0000"/>
        </w:rPr>
        <w:tab/>
      </w:r>
      <w:r>
        <w:rPr>
          <w:rFonts w:hint="eastAsia"/>
          <w:b/>
          <w:bCs/>
        </w:rPr>
        <w:t xml:space="preserve">Introductory training for successful candidates will start on </w:t>
      </w:r>
      <w:r w:rsidR="0069226A">
        <w:rPr>
          <w:b/>
          <w:bCs/>
        </w:rPr>
        <w:t>1</w:t>
      </w:r>
      <w:r w:rsidR="00567390">
        <w:rPr>
          <w:b/>
          <w:bCs/>
        </w:rPr>
        <w:t>6</w:t>
      </w:r>
      <w:r>
        <w:rPr>
          <w:rFonts w:hint="eastAsia"/>
          <w:b/>
          <w:bCs/>
        </w:rPr>
        <w:t xml:space="preserve"> </w:t>
      </w:r>
      <w:r w:rsidR="0069226A">
        <w:rPr>
          <w:b/>
          <w:bCs/>
        </w:rPr>
        <w:t>October, 2011</w:t>
      </w:r>
      <w:r>
        <w:rPr>
          <w:rFonts w:hint="eastAsia"/>
          <w:b/>
          <w:bCs/>
        </w:rPr>
        <w:t xml:space="preserve"> and conclude on </w:t>
      </w:r>
      <w:r w:rsidR="0069226A">
        <w:rPr>
          <w:b/>
          <w:bCs/>
        </w:rPr>
        <w:t>8 Jan 2012</w:t>
      </w:r>
      <w:r>
        <w:rPr>
          <w:rFonts w:hint="eastAsia"/>
          <w:b/>
          <w:bCs/>
        </w:rPr>
        <w:t>.  The aim of it is to give the candidates a brief introduction of the organization and its history, to let them be familiar with the customs &amp; courtesies and rules and regulations of the Hong Kong Air Cadet Corps.</w:t>
      </w:r>
      <w:r w:rsidR="00F80BB9">
        <w:rPr>
          <w:b/>
          <w:bCs/>
        </w:rPr>
        <w:t xml:space="preserve"> Details of the course </w:t>
      </w:r>
      <w:proofErr w:type="spellStart"/>
      <w:r w:rsidR="00F80BB9">
        <w:rPr>
          <w:b/>
          <w:bCs/>
        </w:rPr>
        <w:t>programme</w:t>
      </w:r>
      <w:proofErr w:type="spellEnd"/>
      <w:r w:rsidR="00F80BB9">
        <w:rPr>
          <w:b/>
          <w:bCs/>
        </w:rPr>
        <w:t xml:space="preserve"> will be dispatched to successful candidates in due co</w:t>
      </w:r>
      <w:r w:rsidR="0069226A">
        <w:rPr>
          <w:b/>
          <w:bCs/>
        </w:rPr>
        <w:t>urse</w:t>
      </w:r>
      <w:r w:rsidR="00F80BB9">
        <w:rPr>
          <w:b/>
          <w:bCs/>
        </w:rPr>
        <w:t>.</w:t>
      </w:r>
    </w:p>
    <w:p w:rsidR="00E96F04" w:rsidRDefault="00E96F04">
      <w:pPr>
        <w:jc w:val="both"/>
        <w:rPr>
          <w:b/>
          <w:bCs/>
          <w:color w:val="FF0000"/>
        </w:rPr>
      </w:pPr>
    </w:p>
    <w:p w:rsidR="00E96F04" w:rsidRPr="00567390" w:rsidRDefault="00E96F04">
      <w:pPr>
        <w:jc w:val="both"/>
        <w:rPr>
          <w:b/>
          <w:bCs/>
          <w:u w:val="single"/>
        </w:rPr>
      </w:pPr>
      <w:r w:rsidRPr="00567390">
        <w:rPr>
          <w:b/>
          <w:bCs/>
          <w:u w:val="single"/>
        </w:rPr>
        <w:t>OBJECTIVES</w:t>
      </w:r>
    </w:p>
    <w:p w:rsidR="00E96F04" w:rsidRDefault="00E96F04">
      <w:pPr>
        <w:jc w:val="both"/>
        <w:rPr>
          <w:b/>
          <w:bCs/>
        </w:rPr>
      </w:pPr>
    </w:p>
    <w:p w:rsidR="00E96F04" w:rsidRDefault="00E96F04">
      <w:pPr>
        <w:jc w:val="both"/>
        <w:rPr>
          <w:b/>
          <w:bCs/>
        </w:rPr>
      </w:pPr>
      <w:r>
        <w:rPr>
          <w:rFonts w:hint="eastAsia"/>
          <w:b/>
          <w:bCs/>
        </w:rPr>
        <w:t>2</w:t>
      </w:r>
      <w:r>
        <w:rPr>
          <w:b/>
          <w:bCs/>
        </w:rPr>
        <w:t>.</w:t>
      </w:r>
      <w:r>
        <w:rPr>
          <w:b/>
          <w:bCs/>
        </w:rPr>
        <w:tab/>
      </w:r>
      <w:r>
        <w:rPr>
          <w:b/>
          <w:bCs/>
        </w:rPr>
        <w:tab/>
        <w:t>The Training Course is designed to enable the candidates to achieve the following objectives:</w:t>
      </w:r>
    </w:p>
    <w:p w:rsidR="00E96F04" w:rsidRDefault="00E96F04">
      <w:pPr>
        <w:jc w:val="both"/>
        <w:rPr>
          <w:b/>
          <w:bCs/>
        </w:rPr>
      </w:pPr>
    </w:p>
    <w:p w:rsidR="00E96F04" w:rsidRDefault="00E96F04">
      <w:pPr>
        <w:jc w:val="both"/>
        <w:rPr>
          <w:b/>
          <w:bCs/>
        </w:rPr>
      </w:pPr>
      <w:r>
        <w:rPr>
          <w:b/>
          <w:bCs/>
        </w:rPr>
        <w:tab/>
      </w:r>
      <w:r>
        <w:rPr>
          <w:b/>
          <w:bCs/>
        </w:rPr>
        <w:tab/>
        <w:t>a.</w:t>
      </w:r>
      <w:r>
        <w:rPr>
          <w:b/>
          <w:bCs/>
        </w:rPr>
        <w:tab/>
        <w:t>To acquire the knowledge of the culture and the value of the Corp</w:t>
      </w:r>
      <w:r>
        <w:rPr>
          <w:rFonts w:hint="eastAsia"/>
          <w:b/>
          <w:bCs/>
        </w:rPr>
        <w:t>s</w:t>
      </w:r>
      <w:r>
        <w:rPr>
          <w:b/>
          <w:bCs/>
        </w:rPr>
        <w:t>.</w:t>
      </w:r>
    </w:p>
    <w:p w:rsidR="00E96F04" w:rsidRDefault="00E96F04">
      <w:pPr>
        <w:jc w:val="both"/>
        <w:rPr>
          <w:b/>
          <w:bCs/>
        </w:rPr>
      </w:pPr>
      <w:r>
        <w:rPr>
          <w:b/>
          <w:bCs/>
        </w:rPr>
        <w:tab/>
      </w:r>
      <w:r>
        <w:rPr>
          <w:b/>
          <w:bCs/>
        </w:rPr>
        <w:tab/>
        <w:t>b.</w:t>
      </w:r>
      <w:r>
        <w:rPr>
          <w:b/>
          <w:bCs/>
        </w:rPr>
        <w:tab/>
        <w:t>To equip for being members of the Corp</w:t>
      </w:r>
      <w:r>
        <w:rPr>
          <w:rFonts w:hint="eastAsia"/>
          <w:b/>
          <w:bCs/>
        </w:rPr>
        <w:t>s</w:t>
      </w:r>
      <w:r>
        <w:rPr>
          <w:b/>
          <w:bCs/>
        </w:rPr>
        <w:t xml:space="preserve"> and enrich overall efficiency.</w:t>
      </w:r>
    </w:p>
    <w:p w:rsidR="00E96F04" w:rsidRDefault="00E96F04">
      <w:pPr>
        <w:jc w:val="both"/>
        <w:rPr>
          <w:b/>
          <w:bCs/>
        </w:rPr>
      </w:pPr>
    </w:p>
    <w:p w:rsidR="00E96F04" w:rsidRDefault="00E96F04">
      <w:pPr>
        <w:jc w:val="both"/>
        <w:rPr>
          <w:b/>
          <w:bCs/>
        </w:rPr>
      </w:pPr>
    </w:p>
    <w:p w:rsidR="00E96F04" w:rsidRPr="00567390" w:rsidRDefault="00E96F04">
      <w:pPr>
        <w:pStyle w:val="1"/>
        <w:jc w:val="both"/>
        <w:rPr>
          <w:u w:val="single"/>
        </w:rPr>
      </w:pPr>
      <w:r w:rsidRPr="00567390">
        <w:rPr>
          <w:u w:val="single"/>
        </w:rPr>
        <w:t>CONDUCT OF THE COURSE</w:t>
      </w:r>
    </w:p>
    <w:p w:rsidR="00E96F04" w:rsidRDefault="00E96F04">
      <w:pPr>
        <w:rPr>
          <w:b/>
          <w:bCs/>
        </w:rPr>
      </w:pPr>
    </w:p>
    <w:p w:rsidR="00E96F04" w:rsidRDefault="00E96F04">
      <w:pPr>
        <w:jc w:val="both"/>
        <w:rPr>
          <w:b/>
          <w:bCs/>
        </w:rPr>
      </w:pPr>
      <w:r>
        <w:rPr>
          <w:rFonts w:hint="eastAsia"/>
          <w:b/>
          <w:bCs/>
        </w:rPr>
        <w:t>3</w:t>
      </w:r>
      <w:r>
        <w:rPr>
          <w:b/>
          <w:bCs/>
        </w:rPr>
        <w:t>.</w:t>
      </w:r>
      <w:r>
        <w:rPr>
          <w:b/>
          <w:bCs/>
        </w:rPr>
        <w:tab/>
      </w:r>
      <w:r>
        <w:rPr>
          <w:b/>
          <w:bCs/>
        </w:rPr>
        <w:tab/>
        <w:t xml:space="preserve">DSVS </w:t>
      </w:r>
      <w:r w:rsidR="0069226A">
        <w:rPr>
          <w:b/>
          <w:bCs/>
        </w:rPr>
        <w:t>9B</w:t>
      </w:r>
      <w:r>
        <w:rPr>
          <w:b/>
          <w:bCs/>
        </w:rPr>
        <w:t xml:space="preserve"> is a </w:t>
      </w:r>
      <w:r w:rsidR="00DF19BE">
        <w:rPr>
          <w:b/>
          <w:bCs/>
        </w:rPr>
        <w:t>4</w:t>
      </w:r>
      <w:r>
        <w:rPr>
          <w:rFonts w:hint="eastAsia"/>
          <w:b/>
          <w:bCs/>
        </w:rPr>
        <w:t>0 hours</w:t>
      </w:r>
      <w:r>
        <w:rPr>
          <w:b/>
          <w:bCs/>
        </w:rPr>
        <w:t xml:space="preserve"> </w:t>
      </w:r>
      <w:r>
        <w:rPr>
          <w:rFonts w:hint="eastAsia"/>
          <w:b/>
          <w:bCs/>
        </w:rPr>
        <w:t xml:space="preserve">initial </w:t>
      </w:r>
      <w:r>
        <w:rPr>
          <w:b/>
          <w:bCs/>
        </w:rPr>
        <w:t xml:space="preserve">course </w:t>
      </w:r>
      <w:r w:rsidR="0069226A">
        <w:rPr>
          <w:b/>
          <w:bCs/>
        </w:rPr>
        <w:t xml:space="preserve">conducted </w:t>
      </w:r>
      <w:r w:rsidR="007F403A">
        <w:rPr>
          <w:b/>
          <w:bCs/>
        </w:rPr>
        <w:t xml:space="preserve">on Sundays by training staff of the Adult Training Wing </w:t>
      </w:r>
      <w:r>
        <w:rPr>
          <w:rFonts w:hint="eastAsia"/>
          <w:b/>
          <w:bCs/>
        </w:rPr>
        <w:t xml:space="preserve">at </w:t>
      </w:r>
      <w:proofErr w:type="spellStart"/>
      <w:r>
        <w:rPr>
          <w:rFonts w:hint="eastAsia"/>
          <w:b/>
          <w:bCs/>
        </w:rPr>
        <w:t>Tseung</w:t>
      </w:r>
      <w:proofErr w:type="spellEnd"/>
      <w:r>
        <w:rPr>
          <w:rFonts w:hint="eastAsia"/>
          <w:b/>
          <w:bCs/>
        </w:rPr>
        <w:t xml:space="preserve"> Kwan O </w:t>
      </w:r>
      <w:proofErr w:type="spellStart"/>
      <w:r>
        <w:rPr>
          <w:rFonts w:hint="eastAsia"/>
          <w:b/>
          <w:bCs/>
        </w:rPr>
        <w:t>Pui</w:t>
      </w:r>
      <w:proofErr w:type="spellEnd"/>
      <w:r>
        <w:rPr>
          <w:rFonts w:hint="eastAsia"/>
          <w:b/>
          <w:bCs/>
        </w:rPr>
        <w:t xml:space="preserve"> Chi School</w:t>
      </w:r>
      <w:r w:rsidR="007F403A">
        <w:rPr>
          <w:b/>
          <w:bCs/>
        </w:rPr>
        <w:t xml:space="preserve"> unless specif</w:t>
      </w:r>
      <w:r w:rsidR="008C18B5">
        <w:rPr>
          <w:b/>
          <w:bCs/>
        </w:rPr>
        <w:t>ically announced</w:t>
      </w:r>
      <w:r w:rsidR="007F403A">
        <w:rPr>
          <w:b/>
          <w:bCs/>
        </w:rPr>
        <w:t xml:space="preserve"> otherwise</w:t>
      </w:r>
      <w:r>
        <w:rPr>
          <w:b/>
          <w:bCs/>
        </w:rPr>
        <w:t>.</w:t>
      </w:r>
      <w:r>
        <w:rPr>
          <w:rFonts w:hint="eastAsia"/>
          <w:b/>
          <w:bCs/>
        </w:rPr>
        <w:t xml:space="preserve"> </w:t>
      </w:r>
      <w:r>
        <w:rPr>
          <w:b/>
          <w:bCs/>
        </w:rPr>
        <w:t xml:space="preserve">Graduation </w:t>
      </w:r>
      <w:r>
        <w:rPr>
          <w:rFonts w:hint="eastAsia"/>
          <w:b/>
          <w:bCs/>
        </w:rPr>
        <w:t xml:space="preserve">Parade / </w:t>
      </w:r>
      <w:r>
        <w:rPr>
          <w:b/>
          <w:bCs/>
        </w:rPr>
        <w:t xml:space="preserve">Ceremony </w:t>
      </w:r>
      <w:r>
        <w:rPr>
          <w:rFonts w:hint="eastAsia"/>
          <w:b/>
          <w:bCs/>
        </w:rPr>
        <w:t xml:space="preserve">will be held in </w:t>
      </w:r>
      <w:r w:rsidR="0069226A">
        <w:rPr>
          <w:b/>
          <w:bCs/>
        </w:rPr>
        <w:t>January, 2012</w:t>
      </w:r>
      <w:r>
        <w:rPr>
          <w:rFonts w:hint="eastAsia"/>
          <w:b/>
          <w:bCs/>
        </w:rPr>
        <w:t xml:space="preserve"> with the Commissioning.</w:t>
      </w:r>
    </w:p>
    <w:p w:rsidR="00E96F04" w:rsidRDefault="00E96F04">
      <w:pPr>
        <w:jc w:val="both"/>
        <w:rPr>
          <w:b/>
          <w:bCs/>
        </w:rPr>
      </w:pPr>
    </w:p>
    <w:p w:rsidR="00E96F04" w:rsidRDefault="00E96F04">
      <w:pPr>
        <w:jc w:val="both"/>
        <w:rPr>
          <w:b/>
          <w:bCs/>
        </w:rPr>
      </w:pPr>
    </w:p>
    <w:p w:rsidR="00E96F04" w:rsidRDefault="00E96F04">
      <w:pPr>
        <w:jc w:val="both"/>
        <w:rPr>
          <w:b/>
          <w:bCs/>
        </w:rPr>
      </w:pPr>
      <w:r>
        <w:rPr>
          <w:rFonts w:hint="eastAsia"/>
          <w:b/>
          <w:bCs/>
        </w:rPr>
        <w:t>4</w:t>
      </w:r>
      <w:r>
        <w:rPr>
          <w:b/>
          <w:bCs/>
        </w:rPr>
        <w:t>.</w:t>
      </w:r>
      <w:r>
        <w:rPr>
          <w:b/>
          <w:bCs/>
        </w:rPr>
        <w:tab/>
      </w:r>
      <w:r>
        <w:rPr>
          <w:b/>
          <w:bCs/>
        </w:rPr>
        <w:tab/>
        <w:t>Full attendance is RECOMMENDED.</w:t>
      </w:r>
      <w:r>
        <w:rPr>
          <w:rFonts w:hint="eastAsia"/>
          <w:b/>
          <w:bCs/>
        </w:rPr>
        <w:t xml:space="preserve"> </w:t>
      </w:r>
      <w:r>
        <w:rPr>
          <w:b/>
          <w:bCs/>
        </w:rPr>
        <w:t xml:space="preserve"> Less</w:t>
      </w:r>
      <w:r>
        <w:rPr>
          <w:rFonts w:hint="eastAsia"/>
          <w:b/>
          <w:bCs/>
        </w:rPr>
        <w:t xml:space="preserve"> than 80%</w:t>
      </w:r>
      <w:r>
        <w:rPr>
          <w:b/>
          <w:bCs/>
        </w:rPr>
        <w:t xml:space="preserve"> of attendance</w:t>
      </w:r>
      <w:r>
        <w:rPr>
          <w:rFonts w:hint="eastAsia"/>
          <w:b/>
          <w:bCs/>
        </w:rPr>
        <w:t xml:space="preserve"> and unsatisfactory performance may result in disqualification or the delay of commissioning. </w:t>
      </w:r>
    </w:p>
    <w:p w:rsidR="00E96F04" w:rsidRDefault="00E96F04">
      <w:pPr>
        <w:jc w:val="both"/>
        <w:rPr>
          <w:b/>
          <w:bCs/>
        </w:rPr>
      </w:pPr>
    </w:p>
    <w:p w:rsidR="00E96F04" w:rsidRDefault="00E96F04">
      <w:pPr>
        <w:jc w:val="both"/>
        <w:rPr>
          <w:b/>
          <w:bCs/>
        </w:rPr>
      </w:pPr>
    </w:p>
    <w:p w:rsidR="00E96F04" w:rsidRPr="00567390" w:rsidRDefault="00E96F04">
      <w:pPr>
        <w:pStyle w:val="1"/>
        <w:jc w:val="both"/>
        <w:rPr>
          <w:u w:val="single"/>
        </w:rPr>
      </w:pPr>
      <w:r w:rsidRPr="00567390">
        <w:rPr>
          <w:u w:val="single"/>
        </w:rPr>
        <w:t>ADMINISTRATION</w:t>
      </w:r>
    </w:p>
    <w:p w:rsidR="00E96F04" w:rsidRDefault="00E96F04">
      <w:pPr>
        <w:rPr>
          <w:b/>
          <w:bCs/>
        </w:rPr>
      </w:pPr>
    </w:p>
    <w:p w:rsidR="00E96F04" w:rsidRDefault="00E96F04" w:rsidP="007F403A">
      <w:pPr>
        <w:jc w:val="both"/>
        <w:rPr>
          <w:b/>
          <w:bCs/>
        </w:rPr>
      </w:pPr>
      <w:r>
        <w:rPr>
          <w:rFonts w:hint="eastAsia"/>
          <w:b/>
          <w:bCs/>
        </w:rPr>
        <w:t>6</w:t>
      </w:r>
      <w:r>
        <w:rPr>
          <w:b/>
          <w:bCs/>
        </w:rPr>
        <w:t>.</w:t>
      </w:r>
      <w:r>
        <w:rPr>
          <w:b/>
          <w:bCs/>
        </w:rPr>
        <w:tab/>
      </w:r>
      <w:r>
        <w:rPr>
          <w:b/>
          <w:bCs/>
        </w:rPr>
        <w:tab/>
        <w:t>Dress</w:t>
      </w:r>
      <w:r w:rsidR="008C18B5">
        <w:rPr>
          <w:b/>
          <w:bCs/>
        </w:rPr>
        <w:t xml:space="preserve"> code</w:t>
      </w:r>
      <w:r>
        <w:rPr>
          <w:b/>
          <w:bCs/>
        </w:rPr>
        <w:t>:</w:t>
      </w:r>
      <w:r>
        <w:rPr>
          <w:b/>
          <w:bCs/>
        </w:rPr>
        <w:tab/>
      </w:r>
      <w:r w:rsidR="007F403A">
        <w:rPr>
          <w:b/>
          <w:bCs/>
        </w:rPr>
        <w:t xml:space="preserve">Training </w:t>
      </w:r>
      <w:proofErr w:type="gramStart"/>
      <w:r w:rsidR="007F403A">
        <w:rPr>
          <w:b/>
          <w:bCs/>
        </w:rPr>
        <w:t>Sessions  -</w:t>
      </w:r>
      <w:proofErr w:type="gramEnd"/>
      <w:r w:rsidR="007F403A">
        <w:rPr>
          <w:b/>
          <w:bCs/>
        </w:rPr>
        <w:t xml:space="preserve"> No. 3 Working Dress</w:t>
      </w:r>
    </w:p>
    <w:p w:rsidR="00E96F04" w:rsidRDefault="00E96F04">
      <w:pPr>
        <w:ind w:firstLineChars="1000" w:firstLine="2402"/>
        <w:jc w:val="both"/>
        <w:rPr>
          <w:b/>
          <w:bCs/>
        </w:rPr>
      </w:pPr>
      <w:r>
        <w:rPr>
          <w:rFonts w:hint="eastAsia"/>
          <w:b/>
          <w:bCs/>
        </w:rPr>
        <w:t xml:space="preserve">Graduation Parade / </w:t>
      </w:r>
      <w:proofErr w:type="gramStart"/>
      <w:r>
        <w:rPr>
          <w:rFonts w:hint="eastAsia"/>
          <w:b/>
          <w:bCs/>
        </w:rPr>
        <w:t>Ceremony  -</w:t>
      </w:r>
      <w:proofErr w:type="gramEnd"/>
      <w:r>
        <w:rPr>
          <w:rFonts w:hint="eastAsia"/>
          <w:b/>
          <w:bCs/>
        </w:rPr>
        <w:t xml:space="preserve"> Corps No.1 Service Uniform</w:t>
      </w:r>
    </w:p>
    <w:p w:rsidR="00E96F04" w:rsidRDefault="00E96F04">
      <w:pPr>
        <w:ind w:firstLineChars="1000" w:firstLine="2402"/>
        <w:jc w:val="both"/>
        <w:rPr>
          <w:b/>
          <w:bCs/>
        </w:rPr>
      </w:pPr>
      <w:r>
        <w:rPr>
          <w:rFonts w:hint="eastAsia"/>
          <w:b/>
          <w:bCs/>
        </w:rPr>
        <w:t xml:space="preserve">Graduation Dinner            </w:t>
      </w:r>
      <w:r w:rsidR="00F80BB9">
        <w:rPr>
          <w:b/>
          <w:bCs/>
        </w:rPr>
        <w:t xml:space="preserve"> </w:t>
      </w:r>
      <w:r>
        <w:rPr>
          <w:rFonts w:hint="eastAsia"/>
          <w:b/>
          <w:bCs/>
        </w:rPr>
        <w:t>- Corps No.1 Service Uniform</w:t>
      </w:r>
    </w:p>
    <w:p w:rsidR="00E96F04" w:rsidRDefault="00E96F04">
      <w:pPr>
        <w:jc w:val="both"/>
        <w:rPr>
          <w:b/>
          <w:bCs/>
        </w:rPr>
      </w:pPr>
      <w:r>
        <w:rPr>
          <w:rFonts w:hint="eastAsia"/>
          <w:b/>
          <w:bCs/>
        </w:rPr>
        <w:tab/>
      </w:r>
      <w:r>
        <w:rPr>
          <w:rFonts w:hint="eastAsia"/>
          <w:b/>
          <w:bCs/>
        </w:rPr>
        <w:tab/>
      </w:r>
      <w:r>
        <w:rPr>
          <w:rFonts w:hint="eastAsia"/>
          <w:b/>
          <w:bCs/>
        </w:rPr>
        <w:tab/>
      </w:r>
      <w:r>
        <w:rPr>
          <w:rFonts w:hint="eastAsia"/>
          <w:b/>
          <w:bCs/>
        </w:rPr>
        <w:tab/>
      </w:r>
      <w:r>
        <w:rPr>
          <w:rFonts w:hint="eastAsia"/>
          <w:b/>
          <w:bCs/>
        </w:rPr>
        <w:tab/>
      </w:r>
      <w:r>
        <w:rPr>
          <w:rFonts w:hint="eastAsia"/>
          <w:b/>
          <w:bCs/>
        </w:rPr>
        <w:tab/>
      </w:r>
      <w:r>
        <w:rPr>
          <w:rFonts w:hint="eastAsia"/>
          <w:b/>
          <w:bCs/>
        </w:rPr>
        <w:tab/>
      </w:r>
    </w:p>
    <w:p w:rsidR="00E96F04" w:rsidRDefault="00E96F04">
      <w:pPr>
        <w:jc w:val="both"/>
        <w:rPr>
          <w:b/>
          <w:bCs/>
        </w:rPr>
      </w:pPr>
      <w:r>
        <w:rPr>
          <w:rFonts w:hint="eastAsia"/>
          <w:b/>
          <w:bCs/>
        </w:rPr>
        <w:t>7</w:t>
      </w:r>
      <w:r>
        <w:rPr>
          <w:b/>
          <w:bCs/>
        </w:rPr>
        <w:t>.</w:t>
      </w:r>
      <w:r>
        <w:rPr>
          <w:b/>
          <w:bCs/>
        </w:rPr>
        <w:tab/>
      </w:r>
      <w:r>
        <w:rPr>
          <w:b/>
          <w:bCs/>
        </w:rPr>
        <w:tab/>
      </w:r>
      <w:r>
        <w:rPr>
          <w:rFonts w:hint="eastAsia"/>
          <w:b/>
          <w:bCs/>
        </w:rPr>
        <w:t>Meal</w:t>
      </w:r>
      <w:r>
        <w:rPr>
          <w:b/>
          <w:bCs/>
        </w:rPr>
        <w:tab/>
        <w:t>:</w:t>
      </w:r>
      <w:r>
        <w:rPr>
          <w:b/>
          <w:bCs/>
        </w:rPr>
        <w:tab/>
      </w:r>
      <w:r>
        <w:rPr>
          <w:rFonts w:hint="eastAsia"/>
          <w:b/>
          <w:bCs/>
        </w:rPr>
        <w:t xml:space="preserve">Self </w:t>
      </w:r>
      <w:r>
        <w:rPr>
          <w:b/>
          <w:bCs/>
        </w:rPr>
        <w:t>arrangement.</w:t>
      </w:r>
    </w:p>
    <w:p w:rsidR="00E96F04" w:rsidRDefault="00E96F04">
      <w:pPr>
        <w:jc w:val="both"/>
        <w:rPr>
          <w:b/>
          <w:bCs/>
        </w:rPr>
      </w:pPr>
    </w:p>
    <w:p w:rsidR="00E96F04" w:rsidRDefault="00E96F04">
      <w:pPr>
        <w:jc w:val="both"/>
        <w:rPr>
          <w:b/>
          <w:bCs/>
        </w:rPr>
      </w:pPr>
      <w:r>
        <w:rPr>
          <w:rFonts w:hint="eastAsia"/>
          <w:b/>
          <w:bCs/>
        </w:rPr>
        <w:t>8</w:t>
      </w:r>
      <w:r>
        <w:rPr>
          <w:b/>
          <w:bCs/>
        </w:rPr>
        <w:t>.</w:t>
      </w:r>
      <w:r>
        <w:rPr>
          <w:b/>
          <w:bCs/>
        </w:rPr>
        <w:tab/>
      </w:r>
      <w:r>
        <w:rPr>
          <w:b/>
          <w:bCs/>
        </w:rPr>
        <w:tab/>
        <w:t>Transport</w:t>
      </w:r>
      <w:r>
        <w:rPr>
          <w:b/>
          <w:bCs/>
        </w:rPr>
        <w:tab/>
        <w:t>:</w:t>
      </w:r>
      <w:r>
        <w:rPr>
          <w:b/>
          <w:bCs/>
        </w:rPr>
        <w:tab/>
        <w:t>Self arrangement</w:t>
      </w:r>
    </w:p>
    <w:p w:rsidR="00E96F04" w:rsidRDefault="00E96F04">
      <w:pPr>
        <w:jc w:val="both"/>
        <w:rPr>
          <w:b/>
          <w:bCs/>
        </w:rPr>
      </w:pPr>
    </w:p>
    <w:p w:rsidR="00E96F04" w:rsidRDefault="00E96F04">
      <w:pPr>
        <w:numPr>
          <w:ilvl w:val="0"/>
          <w:numId w:val="2"/>
        </w:numPr>
        <w:jc w:val="both"/>
        <w:rPr>
          <w:b/>
          <w:bCs/>
        </w:rPr>
      </w:pPr>
      <w:r>
        <w:rPr>
          <w:rFonts w:hint="eastAsia"/>
          <w:b/>
          <w:bCs/>
        </w:rPr>
        <w:t xml:space="preserve">Fundamental Expenditure of Successful Applicant </w:t>
      </w:r>
      <w:r>
        <w:rPr>
          <w:b/>
          <w:bCs/>
        </w:rPr>
        <w:t>:</w:t>
      </w:r>
      <w:r>
        <w:rPr>
          <w:b/>
          <w:bCs/>
        </w:rPr>
        <w:tab/>
      </w:r>
    </w:p>
    <w:p w:rsidR="00E96F04" w:rsidRDefault="00E96F04">
      <w:pPr>
        <w:ind w:firstLineChars="1000" w:firstLine="2402"/>
        <w:jc w:val="both"/>
        <w:rPr>
          <w:b/>
          <w:bCs/>
        </w:rPr>
      </w:pPr>
      <w:r>
        <w:rPr>
          <w:b/>
          <w:bCs/>
        </w:rPr>
        <w:t>$</w:t>
      </w:r>
      <w:r>
        <w:rPr>
          <w:rFonts w:hint="eastAsia"/>
          <w:b/>
          <w:bCs/>
        </w:rPr>
        <w:t>150</w:t>
      </w:r>
      <w:r>
        <w:rPr>
          <w:b/>
          <w:bCs/>
        </w:rPr>
        <w:t xml:space="preserve"> (</w:t>
      </w:r>
      <w:r>
        <w:rPr>
          <w:rFonts w:hint="eastAsia"/>
          <w:b/>
          <w:bCs/>
        </w:rPr>
        <w:t xml:space="preserve">Course </w:t>
      </w:r>
      <w:proofErr w:type="gramStart"/>
      <w:r>
        <w:rPr>
          <w:rFonts w:hint="eastAsia"/>
          <w:b/>
          <w:bCs/>
        </w:rPr>
        <w:t>Fee</w:t>
      </w:r>
      <w:r>
        <w:rPr>
          <w:b/>
          <w:bCs/>
        </w:rPr>
        <w:t xml:space="preserve"> )</w:t>
      </w:r>
      <w:proofErr w:type="gramEnd"/>
    </w:p>
    <w:p w:rsidR="00E96F04" w:rsidRDefault="00E96F04">
      <w:pPr>
        <w:jc w:val="both"/>
        <w:rPr>
          <w:b/>
          <w:bCs/>
        </w:rPr>
      </w:pPr>
      <w:r>
        <w:rPr>
          <w:rFonts w:hint="eastAsia"/>
          <w:b/>
          <w:bCs/>
        </w:rPr>
        <w:tab/>
      </w:r>
      <w:r>
        <w:rPr>
          <w:rFonts w:hint="eastAsia"/>
          <w:b/>
          <w:bCs/>
        </w:rPr>
        <w:tab/>
      </w:r>
      <w:r>
        <w:rPr>
          <w:rFonts w:hint="eastAsia"/>
          <w:b/>
          <w:bCs/>
        </w:rPr>
        <w:tab/>
      </w:r>
      <w:r>
        <w:rPr>
          <w:rFonts w:hint="eastAsia"/>
          <w:b/>
          <w:bCs/>
        </w:rPr>
        <w:tab/>
      </w:r>
      <w:r>
        <w:rPr>
          <w:rFonts w:hint="eastAsia"/>
          <w:b/>
          <w:bCs/>
        </w:rPr>
        <w:tab/>
        <w:t>$200 (Membership Enrolment fee)</w:t>
      </w:r>
    </w:p>
    <w:p w:rsidR="00E96F04" w:rsidRDefault="00E96F04">
      <w:pPr>
        <w:ind w:firstLineChars="1000" w:firstLine="2402"/>
        <w:jc w:val="both"/>
        <w:rPr>
          <w:b/>
          <w:bCs/>
        </w:rPr>
      </w:pPr>
      <w:r>
        <w:rPr>
          <w:rFonts w:hint="eastAsia"/>
          <w:b/>
          <w:bCs/>
        </w:rPr>
        <w:t>$4</w:t>
      </w:r>
      <w:r w:rsidR="008C18B5">
        <w:rPr>
          <w:b/>
          <w:bCs/>
        </w:rPr>
        <w:t>0</w:t>
      </w:r>
      <w:r>
        <w:rPr>
          <w:rFonts w:hint="eastAsia"/>
          <w:b/>
          <w:bCs/>
        </w:rPr>
        <w:t xml:space="preserve">0 (Graduation </w:t>
      </w:r>
      <w:proofErr w:type="gramStart"/>
      <w:r>
        <w:rPr>
          <w:rFonts w:hint="eastAsia"/>
          <w:b/>
          <w:bCs/>
        </w:rPr>
        <w:t>Dinner )</w:t>
      </w:r>
      <w:proofErr w:type="gramEnd"/>
    </w:p>
    <w:p w:rsidR="00E96F04" w:rsidRDefault="00E96F04">
      <w:pPr>
        <w:jc w:val="both"/>
        <w:rPr>
          <w:b/>
          <w:bCs/>
        </w:rPr>
      </w:pPr>
      <w:r>
        <w:rPr>
          <w:b/>
          <w:bCs/>
        </w:rPr>
        <w:tab/>
      </w:r>
      <w:r>
        <w:rPr>
          <w:b/>
          <w:bCs/>
        </w:rPr>
        <w:tab/>
      </w:r>
      <w:r>
        <w:rPr>
          <w:b/>
          <w:bCs/>
        </w:rPr>
        <w:tab/>
      </w:r>
      <w:r>
        <w:rPr>
          <w:b/>
          <w:bCs/>
        </w:rPr>
        <w:tab/>
      </w:r>
      <w:r>
        <w:rPr>
          <w:b/>
          <w:bCs/>
        </w:rPr>
        <w:tab/>
      </w:r>
    </w:p>
    <w:p w:rsidR="00E96F04" w:rsidRDefault="00E96F04">
      <w:pPr>
        <w:pStyle w:val="3"/>
        <w:tabs>
          <w:tab w:val="left" w:pos="3150"/>
          <w:tab w:val="left" w:pos="3420"/>
          <w:tab w:val="center" w:pos="10080"/>
        </w:tabs>
        <w:spacing w:line="280" w:lineRule="exact"/>
        <w:ind w:leftChars="999" w:left="2400" w:rightChars="150" w:right="360" w:firstLineChars="0" w:hanging="2"/>
        <w:jc w:val="both"/>
        <w:rPr>
          <w:b/>
          <w:bCs/>
        </w:rPr>
      </w:pPr>
    </w:p>
    <w:p w:rsidR="00E96F04" w:rsidRDefault="00E96F04">
      <w:pPr>
        <w:pStyle w:val="3"/>
        <w:tabs>
          <w:tab w:val="left" w:pos="3150"/>
          <w:tab w:val="left" w:pos="3420"/>
          <w:tab w:val="center" w:pos="10080"/>
        </w:tabs>
        <w:spacing w:line="280" w:lineRule="exact"/>
        <w:ind w:leftChars="400" w:left="960" w:rightChars="150" w:right="360" w:firstLineChars="0" w:firstLine="0"/>
        <w:jc w:val="both"/>
        <w:rPr>
          <w:b/>
          <w:bCs/>
          <w:sz w:val="22"/>
          <w:szCs w:val="22"/>
        </w:rPr>
      </w:pPr>
      <w:r>
        <w:rPr>
          <w:b/>
          <w:bCs/>
        </w:rPr>
        <w:t>Course fee</w:t>
      </w:r>
      <w:r>
        <w:rPr>
          <w:rFonts w:hint="eastAsia"/>
          <w:b/>
          <w:bCs/>
        </w:rPr>
        <w:t xml:space="preserve"> and Membership Enrollment fee </w:t>
      </w:r>
      <w:r>
        <w:rPr>
          <w:b/>
          <w:bCs/>
        </w:rPr>
        <w:t xml:space="preserve">will be collected on the first day </w:t>
      </w:r>
      <w:r>
        <w:rPr>
          <w:rFonts w:hint="eastAsia"/>
          <w:b/>
          <w:bCs/>
        </w:rPr>
        <w:t>of</w:t>
      </w:r>
      <w:r>
        <w:rPr>
          <w:b/>
          <w:bCs/>
        </w:rPr>
        <w:t xml:space="preserve"> the Course</w:t>
      </w:r>
      <w:r>
        <w:rPr>
          <w:rFonts w:hint="eastAsia"/>
          <w:b/>
          <w:bCs/>
        </w:rPr>
        <w:t xml:space="preserve">. </w:t>
      </w:r>
      <w:r w:rsidR="005216C7">
        <w:rPr>
          <w:b/>
          <w:bCs/>
        </w:rPr>
        <w:t xml:space="preserve"> </w:t>
      </w:r>
      <w:r>
        <w:rPr>
          <w:b/>
          <w:bCs/>
        </w:rPr>
        <w:t>No course fee</w:t>
      </w:r>
      <w:r>
        <w:rPr>
          <w:rFonts w:hint="eastAsia"/>
          <w:b/>
          <w:bCs/>
        </w:rPr>
        <w:t xml:space="preserve"> and Membership Enrollment fee</w:t>
      </w:r>
      <w:r>
        <w:rPr>
          <w:b/>
          <w:bCs/>
        </w:rPr>
        <w:t xml:space="preserve"> will be refund</w:t>
      </w:r>
      <w:r>
        <w:rPr>
          <w:rFonts w:hint="eastAsia"/>
          <w:b/>
          <w:bCs/>
        </w:rPr>
        <w:t>ed</w:t>
      </w:r>
      <w:r>
        <w:rPr>
          <w:b/>
          <w:bCs/>
        </w:rPr>
        <w:t xml:space="preserve"> in any </w:t>
      </w:r>
      <w:r>
        <w:rPr>
          <w:rFonts w:hint="eastAsia"/>
          <w:b/>
          <w:bCs/>
        </w:rPr>
        <w:t>event.</w:t>
      </w:r>
    </w:p>
    <w:p w:rsidR="00E96F04" w:rsidRDefault="00E96F04">
      <w:pPr>
        <w:pStyle w:val="3"/>
        <w:tabs>
          <w:tab w:val="left" w:pos="3150"/>
          <w:tab w:val="left" w:pos="3420"/>
          <w:tab w:val="center" w:pos="10080"/>
        </w:tabs>
        <w:spacing w:line="280" w:lineRule="exact"/>
        <w:ind w:leftChars="550" w:left="2400" w:rightChars="150" w:right="360" w:firstLineChars="0" w:hanging="1080"/>
        <w:jc w:val="both"/>
      </w:pPr>
    </w:p>
    <w:p w:rsidR="00E96F04" w:rsidRDefault="00E96F04">
      <w:pPr>
        <w:pStyle w:val="3"/>
        <w:tabs>
          <w:tab w:val="left" w:pos="3150"/>
          <w:tab w:val="left" w:pos="3420"/>
          <w:tab w:val="center" w:pos="10080"/>
        </w:tabs>
        <w:spacing w:line="280" w:lineRule="exact"/>
        <w:ind w:leftChars="19" w:left="1486" w:rightChars="150" w:right="360" w:firstLineChars="0"/>
        <w:jc w:val="both"/>
        <w:rPr>
          <w:b/>
          <w:bCs/>
        </w:rPr>
      </w:pPr>
      <w:r>
        <w:rPr>
          <w:rFonts w:hint="eastAsia"/>
          <w:b/>
          <w:bCs/>
        </w:rPr>
        <w:t>.</w:t>
      </w:r>
    </w:p>
    <w:p w:rsidR="005216C7" w:rsidRDefault="005216C7">
      <w:pPr>
        <w:pStyle w:val="3"/>
        <w:tabs>
          <w:tab w:val="left" w:pos="3150"/>
          <w:tab w:val="left" w:pos="3420"/>
          <w:tab w:val="center" w:pos="10080"/>
        </w:tabs>
        <w:spacing w:line="280" w:lineRule="exact"/>
        <w:ind w:leftChars="19" w:left="1486" w:rightChars="150" w:right="360" w:firstLineChars="0"/>
        <w:jc w:val="both"/>
        <w:rPr>
          <w:b/>
          <w:bCs/>
        </w:rPr>
      </w:pPr>
    </w:p>
    <w:p w:rsidR="005216C7" w:rsidRDefault="005216C7">
      <w:pPr>
        <w:pStyle w:val="3"/>
        <w:tabs>
          <w:tab w:val="left" w:pos="3150"/>
          <w:tab w:val="left" w:pos="3420"/>
          <w:tab w:val="center" w:pos="10080"/>
        </w:tabs>
        <w:spacing w:line="280" w:lineRule="exact"/>
        <w:ind w:leftChars="19" w:left="1486" w:rightChars="150" w:right="360" w:firstLineChars="0"/>
        <w:jc w:val="both"/>
        <w:rPr>
          <w:b/>
          <w:bCs/>
        </w:rPr>
      </w:pPr>
    </w:p>
    <w:p w:rsidR="005216C7" w:rsidRDefault="005216C7">
      <w:pPr>
        <w:pStyle w:val="3"/>
        <w:tabs>
          <w:tab w:val="left" w:pos="3150"/>
          <w:tab w:val="left" w:pos="3420"/>
          <w:tab w:val="center" w:pos="10080"/>
        </w:tabs>
        <w:spacing w:line="280" w:lineRule="exact"/>
        <w:ind w:leftChars="19" w:left="1486" w:rightChars="150" w:right="360" w:firstLineChars="0"/>
        <w:jc w:val="both"/>
        <w:rPr>
          <w:b/>
          <w:bCs/>
          <w:sz w:val="22"/>
          <w:szCs w:val="22"/>
        </w:rPr>
      </w:pPr>
    </w:p>
    <w:p w:rsidR="00E96F04" w:rsidRPr="007F403A" w:rsidRDefault="00E96F04">
      <w:pPr>
        <w:ind w:left="1920" w:firstLine="480"/>
        <w:jc w:val="both"/>
        <w:rPr>
          <w:b/>
          <w:bCs/>
          <w:sz w:val="28"/>
          <w:szCs w:val="28"/>
        </w:rPr>
      </w:pPr>
      <w:r>
        <w:rPr>
          <w:rFonts w:hint="eastAsia"/>
          <w:b/>
          <w:bCs/>
        </w:rPr>
        <w:tab/>
      </w:r>
      <w:r>
        <w:rPr>
          <w:rFonts w:hint="eastAsia"/>
          <w:b/>
          <w:bCs/>
        </w:rPr>
        <w:tab/>
      </w:r>
      <w:r>
        <w:rPr>
          <w:rFonts w:hint="eastAsia"/>
          <w:b/>
          <w:bCs/>
        </w:rPr>
        <w:tab/>
      </w:r>
      <w:r>
        <w:rPr>
          <w:rFonts w:hint="eastAsia"/>
          <w:b/>
          <w:bCs/>
        </w:rPr>
        <w:tab/>
      </w:r>
      <w:r>
        <w:rPr>
          <w:rFonts w:hint="eastAsia"/>
          <w:b/>
          <w:bCs/>
        </w:rPr>
        <w:tab/>
      </w:r>
      <w:r>
        <w:rPr>
          <w:rFonts w:hint="eastAsia"/>
          <w:b/>
          <w:bCs/>
        </w:rPr>
        <w:tab/>
      </w:r>
      <w:r>
        <w:rPr>
          <w:b/>
          <w:bCs/>
        </w:rPr>
        <w:tab/>
      </w:r>
      <w:r>
        <w:rPr>
          <w:b/>
          <w:bCs/>
        </w:rPr>
        <w:tab/>
      </w:r>
      <w:r>
        <w:rPr>
          <w:rFonts w:hint="eastAsia"/>
          <w:b/>
          <w:bCs/>
        </w:rPr>
        <w:t xml:space="preserve">      </w:t>
      </w:r>
      <w:r w:rsidR="007F403A">
        <w:rPr>
          <w:b/>
          <w:bCs/>
        </w:rPr>
        <w:t xml:space="preserve"> </w:t>
      </w:r>
      <w:r w:rsidR="008C18B5" w:rsidRPr="008C18B5">
        <w:rPr>
          <w:b/>
          <w:bCs/>
          <w:sz w:val="28"/>
          <w:szCs w:val="28"/>
        </w:rPr>
        <w:t xml:space="preserve">Ag S/L </w:t>
      </w:r>
      <w:r w:rsidR="007F403A" w:rsidRPr="007F403A">
        <w:rPr>
          <w:b/>
          <w:bCs/>
          <w:sz w:val="28"/>
          <w:szCs w:val="28"/>
        </w:rPr>
        <w:t>Mars LEE</w:t>
      </w:r>
    </w:p>
    <w:p w:rsidR="007F403A" w:rsidRDefault="00E96F04" w:rsidP="007F403A">
      <w:pPr>
        <w:ind w:left="1920" w:firstLine="480"/>
        <w:jc w:val="both"/>
        <w:rPr>
          <w:b/>
          <w:bCs/>
          <w:sz w:val="28"/>
          <w:szCs w:val="28"/>
        </w:rPr>
      </w:pPr>
      <w:r>
        <w:rPr>
          <w:b/>
          <w:bCs/>
          <w:sz w:val="28"/>
          <w:szCs w:val="28"/>
        </w:rPr>
        <w:tab/>
      </w:r>
      <w:r>
        <w:rPr>
          <w:b/>
          <w:bCs/>
          <w:sz w:val="28"/>
          <w:szCs w:val="28"/>
        </w:rPr>
        <w:tab/>
      </w:r>
      <w:r>
        <w:rPr>
          <w:b/>
          <w:bCs/>
          <w:sz w:val="28"/>
          <w:szCs w:val="28"/>
        </w:rPr>
        <w:tab/>
      </w:r>
      <w:r>
        <w:rPr>
          <w:b/>
          <w:bCs/>
          <w:sz w:val="28"/>
          <w:szCs w:val="28"/>
        </w:rPr>
        <w:tab/>
      </w:r>
      <w:r>
        <w:rPr>
          <w:rFonts w:hint="eastAsia"/>
          <w:b/>
          <w:bCs/>
          <w:sz w:val="28"/>
          <w:szCs w:val="28"/>
        </w:rPr>
        <w:tab/>
      </w:r>
      <w:r>
        <w:rPr>
          <w:rFonts w:hint="eastAsia"/>
          <w:b/>
          <w:bCs/>
          <w:sz w:val="28"/>
          <w:szCs w:val="28"/>
        </w:rPr>
        <w:tab/>
      </w:r>
      <w:r>
        <w:rPr>
          <w:b/>
          <w:bCs/>
          <w:sz w:val="28"/>
          <w:szCs w:val="28"/>
        </w:rPr>
        <w:tab/>
      </w:r>
      <w:r>
        <w:rPr>
          <w:rFonts w:hint="eastAsia"/>
          <w:b/>
          <w:bCs/>
          <w:sz w:val="28"/>
          <w:szCs w:val="28"/>
        </w:rPr>
        <w:t xml:space="preserve">       </w:t>
      </w:r>
      <w:r w:rsidR="007F403A">
        <w:rPr>
          <w:b/>
          <w:bCs/>
          <w:sz w:val="28"/>
          <w:szCs w:val="28"/>
        </w:rPr>
        <w:t>Officer Commanding</w:t>
      </w:r>
    </w:p>
    <w:p w:rsidR="007F403A" w:rsidRDefault="007F403A" w:rsidP="007F403A">
      <w:pPr>
        <w:ind w:left="1920" w:firstLineChars="1700" w:firstLine="4765"/>
        <w:jc w:val="both"/>
        <w:rPr>
          <w:b/>
          <w:bCs/>
          <w:sz w:val="28"/>
          <w:szCs w:val="28"/>
        </w:rPr>
      </w:pPr>
      <w:r>
        <w:rPr>
          <w:b/>
          <w:bCs/>
          <w:sz w:val="28"/>
          <w:szCs w:val="28"/>
        </w:rPr>
        <w:t xml:space="preserve"> Adult Training Wing</w:t>
      </w:r>
    </w:p>
    <w:p w:rsidR="00E96F04" w:rsidRDefault="00E96F04">
      <w:pPr>
        <w:ind w:left="960"/>
        <w:jc w:val="both"/>
        <w:rPr>
          <w:sz w:val="28"/>
          <w:szCs w:val="28"/>
        </w:rPr>
      </w:pPr>
      <w:r>
        <w:rPr>
          <w:b/>
          <w:bCs/>
          <w:sz w:val="28"/>
          <w:szCs w:val="28"/>
        </w:rPr>
        <w:tab/>
      </w:r>
    </w:p>
    <w:sectPr w:rsidR="00E96F04" w:rsidSect="007844AD">
      <w:pgSz w:w="11906" w:h="16838" w:code="9"/>
      <w:pgMar w:top="1258" w:right="986" w:bottom="540" w:left="8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372" w:rsidRDefault="006B7372">
      <w:r>
        <w:separator/>
      </w:r>
    </w:p>
  </w:endnote>
  <w:endnote w:type="continuationSeparator" w:id="0">
    <w:p w:rsidR="006B7372" w:rsidRDefault="006B7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372" w:rsidRDefault="006B7372">
      <w:r>
        <w:separator/>
      </w:r>
    </w:p>
  </w:footnote>
  <w:footnote w:type="continuationSeparator" w:id="0">
    <w:p w:rsidR="006B7372" w:rsidRDefault="006B73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0041A"/>
    <w:multiLevelType w:val="hybridMultilevel"/>
    <w:tmpl w:val="999808F0"/>
    <w:lvl w:ilvl="0" w:tplc="89A63188">
      <w:start w:val="2"/>
      <w:numFmt w:val="decimal"/>
      <w:lvlText w:val="%1."/>
      <w:lvlJc w:val="left"/>
      <w:pPr>
        <w:tabs>
          <w:tab w:val="num" w:pos="2700"/>
        </w:tabs>
        <w:ind w:left="2700" w:hanging="420"/>
      </w:pPr>
      <w:rPr>
        <w:rFonts w:hint="eastAsia"/>
        <w:b w:val="0"/>
        <w:i w:val="0"/>
      </w:rPr>
    </w:lvl>
    <w:lvl w:ilvl="1" w:tplc="04090019" w:tentative="1">
      <w:start w:val="1"/>
      <w:numFmt w:val="ideographTraditional"/>
      <w:lvlText w:val="%2、"/>
      <w:lvlJc w:val="left"/>
      <w:pPr>
        <w:tabs>
          <w:tab w:val="num" w:pos="3240"/>
        </w:tabs>
        <w:ind w:left="3240" w:hanging="480"/>
      </w:pPr>
    </w:lvl>
    <w:lvl w:ilvl="2" w:tplc="0409001B" w:tentative="1">
      <w:start w:val="1"/>
      <w:numFmt w:val="lowerRoman"/>
      <w:lvlText w:val="%3."/>
      <w:lvlJc w:val="right"/>
      <w:pPr>
        <w:tabs>
          <w:tab w:val="num" w:pos="3720"/>
        </w:tabs>
        <w:ind w:left="3720" w:hanging="480"/>
      </w:pPr>
    </w:lvl>
    <w:lvl w:ilvl="3" w:tplc="0409000F" w:tentative="1">
      <w:start w:val="1"/>
      <w:numFmt w:val="decimal"/>
      <w:lvlText w:val="%4."/>
      <w:lvlJc w:val="left"/>
      <w:pPr>
        <w:tabs>
          <w:tab w:val="num" w:pos="4200"/>
        </w:tabs>
        <w:ind w:left="4200" w:hanging="480"/>
      </w:pPr>
    </w:lvl>
    <w:lvl w:ilvl="4" w:tplc="04090019" w:tentative="1">
      <w:start w:val="1"/>
      <w:numFmt w:val="ideographTraditional"/>
      <w:lvlText w:val="%5、"/>
      <w:lvlJc w:val="left"/>
      <w:pPr>
        <w:tabs>
          <w:tab w:val="num" w:pos="4680"/>
        </w:tabs>
        <w:ind w:left="4680" w:hanging="480"/>
      </w:pPr>
    </w:lvl>
    <w:lvl w:ilvl="5" w:tplc="0409001B" w:tentative="1">
      <w:start w:val="1"/>
      <w:numFmt w:val="lowerRoman"/>
      <w:lvlText w:val="%6."/>
      <w:lvlJc w:val="right"/>
      <w:pPr>
        <w:tabs>
          <w:tab w:val="num" w:pos="5160"/>
        </w:tabs>
        <w:ind w:left="5160" w:hanging="480"/>
      </w:pPr>
    </w:lvl>
    <w:lvl w:ilvl="6" w:tplc="0409000F" w:tentative="1">
      <w:start w:val="1"/>
      <w:numFmt w:val="decimal"/>
      <w:lvlText w:val="%7."/>
      <w:lvlJc w:val="left"/>
      <w:pPr>
        <w:tabs>
          <w:tab w:val="num" w:pos="5640"/>
        </w:tabs>
        <w:ind w:left="5640" w:hanging="480"/>
      </w:pPr>
    </w:lvl>
    <w:lvl w:ilvl="7" w:tplc="04090019" w:tentative="1">
      <w:start w:val="1"/>
      <w:numFmt w:val="ideographTraditional"/>
      <w:lvlText w:val="%8、"/>
      <w:lvlJc w:val="left"/>
      <w:pPr>
        <w:tabs>
          <w:tab w:val="num" w:pos="6120"/>
        </w:tabs>
        <w:ind w:left="6120" w:hanging="480"/>
      </w:pPr>
    </w:lvl>
    <w:lvl w:ilvl="8" w:tplc="0409001B" w:tentative="1">
      <w:start w:val="1"/>
      <w:numFmt w:val="lowerRoman"/>
      <w:lvlText w:val="%9."/>
      <w:lvlJc w:val="right"/>
      <w:pPr>
        <w:tabs>
          <w:tab w:val="num" w:pos="6600"/>
        </w:tabs>
        <w:ind w:left="6600" w:hanging="480"/>
      </w:pPr>
    </w:lvl>
  </w:abstractNum>
  <w:abstractNum w:abstractNumId="1">
    <w:nsid w:val="4EA132AE"/>
    <w:multiLevelType w:val="hybridMultilevel"/>
    <w:tmpl w:val="D022504C"/>
    <w:lvl w:ilvl="0" w:tplc="75F84950">
      <w:start w:val="9"/>
      <w:numFmt w:val="decimal"/>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D743C"/>
    <w:rsid w:val="003F0616"/>
    <w:rsid w:val="005216C7"/>
    <w:rsid w:val="00567390"/>
    <w:rsid w:val="0060525C"/>
    <w:rsid w:val="006558B5"/>
    <w:rsid w:val="0069226A"/>
    <w:rsid w:val="006B7372"/>
    <w:rsid w:val="00773C64"/>
    <w:rsid w:val="007844AD"/>
    <w:rsid w:val="00797915"/>
    <w:rsid w:val="007F403A"/>
    <w:rsid w:val="00830DAA"/>
    <w:rsid w:val="0088075D"/>
    <w:rsid w:val="008C18B5"/>
    <w:rsid w:val="00B97AAF"/>
    <w:rsid w:val="00C906F8"/>
    <w:rsid w:val="00D2560C"/>
    <w:rsid w:val="00DC5C82"/>
    <w:rsid w:val="00DF19BE"/>
    <w:rsid w:val="00E96F04"/>
    <w:rsid w:val="00F036A9"/>
    <w:rsid w:val="00F32E80"/>
    <w:rsid w:val="00F80BB9"/>
    <w:rsid w:val="00FD743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4AD"/>
    <w:pPr>
      <w:widowControl w:val="0"/>
    </w:pPr>
    <w:rPr>
      <w:kern w:val="2"/>
      <w:sz w:val="24"/>
    </w:rPr>
  </w:style>
  <w:style w:type="paragraph" w:styleId="1">
    <w:name w:val="heading 1"/>
    <w:basedOn w:val="a"/>
    <w:next w:val="a"/>
    <w:qFormat/>
    <w:rsid w:val="007844AD"/>
    <w:pPr>
      <w:keepNext/>
      <w:outlineLvl w:val="0"/>
    </w:pPr>
    <w:rPr>
      <w:b/>
      <w:bCs/>
    </w:rPr>
  </w:style>
  <w:style w:type="paragraph" w:styleId="2">
    <w:name w:val="heading 2"/>
    <w:basedOn w:val="a"/>
    <w:next w:val="a"/>
    <w:qFormat/>
    <w:rsid w:val="007844AD"/>
    <w:pPr>
      <w:keepNext/>
      <w:ind w:left="1920" w:hanging="1920"/>
      <w:jc w:val="both"/>
      <w:outlineLvl w:val="1"/>
    </w:pPr>
    <w:rPr>
      <w:i/>
      <w:iCs/>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7844AD"/>
    <w:rPr>
      <w:color w:val="0000FF"/>
      <w:u w:val="single"/>
    </w:rPr>
  </w:style>
  <w:style w:type="paragraph" w:styleId="3">
    <w:name w:val="Body Text Indent 3"/>
    <w:basedOn w:val="a"/>
    <w:semiHidden/>
    <w:rsid w:val="007844AD"/>
    <w:pPr>
      <w:spacing w:line="320" w:lineRule="exact"/>
      <w:ind w:left="1440" w:hangingChars="600" w:hanging="1440"/>
    </w:pPr>
  </w:style>
  <w:style w:type="paragraph" w:styleId="a4">
    <w:name w:val="header"/>
    <w:basedOn w:val="a"/>
    <w:semiHidden/>
    <w:unhideWhenUsed/>
    <w:rsid w:val="007844AD"/>
    <w:pPr>
      <w:tabs>
        <w:tab w:val="center" w:pos="4153"/>
        <w:tab w:val="right" w:pos="8306"/>
      </w:tabs>
      <w:snapToGrid w:val="0"/>
    </w:pPr>
    <w:rPr>
      <w:sz w:val="20"/>
    </w:rPr>
  </w:style>
  <w:style w:type="character" w:customStyle="1" w:styleId="a5">
    <w:name w:val="頁首 字元"/>
    <w:basedOn w:val="a0"/>
    <w:semiHidden/>
    <w:rsid w:val="007844AD"/>
    <w:rPr>
      <w:kern w:val="2"/>
    </w:rPr>
  </w:style>
  <w:style w:type="paragraph" w:styleId="a6">
    <w:name w:val="footer"/>
    <w:basedOn w:val="a"/>
    <w:semiHidden/>
    <w:unhideWhenUsed/>
    <w:rsid w:val="007844AD"/>
    <w:pPr>
      <w:tabs>
        <w:tab w:val="center" w:pos="4153"/>
        <w:tab w:val="right" w:pos="8306"/>
      </w:tabs>
      <w:snapToGrid w:val="0"/>
    </w:pPr>
    <w:rPr>
      <w:sz w:val="20"/>
    </w:rPr>
  </w:style>
  <w:style w:type="character" w:customStyle="1" w:styleId="a7">
    <w:name w:val="頁尾 字元"/>
    <w:basedOn w:val="a0"/>
    <w:semiHidden/>
    <w:rsid w:val="007844AD"/>
    <w:rPr>
      <w:kern w:val="2"/>
    </w:rPr>
  </w:style>
  <w:style w:type="character" w:styleId="a8">
    <w:name w:val="FollowedHyperlink"/>
    <w:basedOn w:val="a0"/>
    <w:semiHidden/>
    <w:rsid w:val="007844AD"/>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mchan668@yahoo.com.hk" TargetMode="External"/><Relationship Id="rId3" Type="http://schemas.openxmlformats.org/officeDocument/2006/relationships/settings" Target="settings.xml"/><Relationship Id="rId7" Type="http://schemas.openxmlformats.org/officeDocument/2006/relationships/hyperlink" Target="mailto:hq@aircadets.org.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2830</Characters>
  <Application>Microsoft Office Word</Application>
  <DocSecurity>0</DocSecurity>
  <Lines>23</Lines>
  <Paragraphs>6</Paragraphs>
  <ScaleCrop>false</ScaleCrop>
  <Company>Ngan Ning</Company>
  <LinksUpToDate>false</LinksUpToDate>
  <CharactersWithSpaces>3320</CharactersWithSpaces>
  <SharedDoc>false</SharedDoc>
  <HLinks>
    <vt:vector size="12" baseType="variant">
      <vt:variant>
        <vt:i4>2031671</vt:i4>
      </vt:variant>
      <vt:variant>
        <vt:i4>3</vt:i4>
      </vt:variant>
      <vt:variant>
        <vt:i4>0</vt:i4>
      </vt:variant>
      <vt:variant>
        <vt:i4>5</vt:i4>
      </vt:variant>
      <vt:variant>
        <vt:lpwstr>mailto:jimchan668@yahoo.com.hk</vt:lpwstr>
      </vt:variant>
      <vt:variant>
        <vt:lpwstr/>
      </vt:variant>
      <vt:variant>
        <vt:i4>4784191</vt:i4>
      </vt:variant>
      <vt:variant>
        <vt:i4>0</vt:i4>
      </vt:variant>
      <vt:variant>
        <vt:i4>0</vt:i4>
      </vt:variant>
      <vt:variant>
        <vt:i4>5</vt:i4>
      </vt:variant>
      <vt:variant>
        <vt:lpwstr>mailto:hq@aircadets.org.hk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Hong Kong Air Cadet Corps</dc:title>
  <dc:subject/>
  <dc:creator>Ivan Chan</dc:creator>
  <cp:keywords/>
  <cp:lastModifiedBy>Legal Aid Department</cp:lastModifiedBy>
  <cp:revision>2</cp:revision>
  <cp:lastPrinted>2006-01-26T23:40:00Z</cp:lastPrinted>
  <dcterms:created xsi:type="dcterms:W3CDTF">2011-10-06T07:31:00Z</dcterms:created>
  <dcterms:modified xsi:type="dcterms:W3CDTF">2011-10-06T07:31:00Z</dcterms:modified>
</cp:coreProperties>
</file>